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75A4" w14:textId="77777777" w:rsidR="004E2CCC" w:rsidRDefault="004E2CCC" w:rsidP="004E2CCC">
      <w:pPr>
        <w:pStyle w:val="1"/>
        <w:ind w:left="5100"/>
        <w:jc w:val="center"/>
        <w:rPr>
          <w:rStyle w:val="a3"/>
        </w:rPr>
      </w:pPr>
      <w:r>
        <w:rPr>
          <w:rStyle w:val="a3"/>
          <w:sz w:val="24"/>
          <w:szCs w:val="24"/>
        </w:rPr>
        <w:t>Приложение № 5</w:t>
      </w:r>
    </w:p>
    <w:p w14:paraId="7EB3E426" w14:textId="77777777" w:rsidR="004E2CCC" w:rsidRDefault="004E2CCC" w:rsidP="004E2CCC">
      <w:pPr>
        <w:pStyle w:val="1"/>
        <w:ind w:left="5100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к Порядку продажи и возврата билетов (электронных билетов), </w:t>
      </w:r>
    </w:p>
    <w:p w14:paraId="56448242" w14:textId="77777777" w:rsidR="004E2CCC" w:rsidRDefault="004E2CCC" w:rsidP="004E2CCC">
      <w:pPr>
        <w:pStyle w:val="1"/>
        <w:ind w:left="5100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абонементов (электронных абонементов) и экскурсионных путевок (электронных экскурсионных путевок)</w:t>
      </w:r>
    </w:p>
    <w:p w14:paraId="1D4612F1" w14:textId="77777777" w:rsidR="004E2CCC" w:rsidRDefault="004E2CCC" w:rsidP="004E2CCC">
      <w:pPr>
        <w:pStyle w:val="1"/>
        <w:ind w:left="5100"/>
        <w:jc w:val="center"/>
        <w:rPr>
          <w:rStyle w:val="a3"/>
        </w:rPr>
      </w:pPr>
      <w:r>
        <w:rPr>
          <w:rStyle w:val="a3"/>
          <w:sz w:val="24"/>
          <w:szCs w:val="24"/>
        </w:rPr>
        <w:t>Государственного бюджетного учреждения культуры города Москвы "Мемориальный музей космонавтики"</w:t>
      </w:r>
    </w:p>
    <w:p w14:paraId="24516FC9" w14:textId="77777777" w:rsidR="004E2CCC" w:rsidRDefault="004E2CCC" w:rsidP="004E2CCC">
      <w:pPr>
        <w:pStyle w:val="1"/>
        <w:rPr>
          <w:rStyle w:val="a3"/>
        </w:rPr>
      </w:pPr>
    </w:p>
    <w:p w14:paraId="633A2964" w14:textId="77777777" w:rsidR="004E2CCC" w:rsidRDefault="004E2CCC" w:rsidP="004E2CCC">
      <w:pPr>
        <w:pStyle w:val="1"/>
        <w:widowControl w:val="0"/>
        <w:spacing w:before="108" w:after="108"/>
        <w:jc w:val="center"/>
        <w:rPr>
          <w:rStyle w:val="a3"/>
          <w:rFonts w:ascii="Times Roman" w:eastAsia="Times Roman" w:hAnsi="Times Roman" w:cs="Times Roman"/>
          <w:b/>
          <w:bCs/>
          <w:color w:val="26282F"/>
          <w:sz w:val="28"/>
          <w:szCs w:val="28"/>
          <w:u w:color="26282F"/>
        </w:rPr>
      </w:pPr>
    </w:p>
    <w:p w14:paraId="4952C415" w14:textId="77777777" w:rsidR="004E2CCC" w:rsidRDefault="004E2CCC" w:rsidP="004E2CCC">
      <w:pPr>
        <w:pStyle w:val="1"/>
        <w:widowControl w:val="0"/>
        <w:spacing w:before="108" w:after="108"/>
        <w:jc w:val="center"/>
        <w:rPr>
          <w:rStyle w:val="a3"/>
          <w:b/>
          <w:bCs/>
          <w:color w:val="26282F"/>
          <w:sz w:val="28"/>
          <w:szCs w:val="28"/>
          <w:u w:color="26282F"/>
        </w:rPr>
      </w:pPr>
      <w:bookmarkStart w:id="0" w:name="_GoBack"/>
      <w:r>
        <w:rPr>
          <w:rStyle w:val="a3"/>
          <w:b/>
          <w:bCs/>
          <w:color w:val="26282F"/>
          <w:sz w:val="28"/>
          <w:szCs w:val="28"/>
          <w:u w:color="26282F"/>
        </w:rPr>
        <w:t xml:space="preserve">Согласие </w:t>
      </w:r>
    </w:p>
    <w:p w14:paraId="073942E8" w14:textId="77777777" w:rsidR="004E2CCC" w:rsidRDefault="004E2CCC" w:rsidP="004E2CCC">
      <w:pPr>
        <w:pStyle w:val="1"/>
        <w:widowControl w:val="0"/>
        <w:spacing w:before="108" w:after="108"/>
        <w:jc w:val="center"/>
        <w:rPr>
          <w:rStyle w:val="a3"/>
          <w:b/>
          <w:bCs/>
          <w:color w:val="26282F"/>
          <w:sz w:val="28"/>
          <w:szCs w:val="28"/>
          <w:u w:color="26282F"/>
        </w:rPr>
      </w:pPr>
      <w:r>
        <w:rPr>
          <w:rStyle w:val="a3"/>
          <w:b/>
          <w:bCs/>
          <w:color w:val="26282F"/>
          <w:sz w:val="28"/>
          <w:szCs w:val="28"/>
          <w:u w:color="26282F"/>
        </w:rPr>
        <w:t>на обработку персональных данных</w:t>
      </w:r>
    </w:p>
    <w:p w14:paraId="3AC879A0" w14:textId="77777777" w:rsidR="004E2CCC" w:rsidRDefault="004E2CCC" w:rsidP="004E2CCC">
      <w:pPr>
        <w:pStyle w:val="1"/>
        <w:widowControl w:val="0"/>
        <w:jc w:val="both"/>
        <w:rPr>
          <w:rStyle w:val="a3"/>
          <w:sz w:val="28"/>
          <w:szCs w:val="28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830"/>
      </w:tblGrid>
      <w:tr w:rsidR="004E2CCC" w14:paraId="5DD186B6" w14:textId="77777777" w:rsidTr="00770DCA">
        <w:trPr>
          <w:cantSplit/>
          <w:trHeight w:val="323"/>
        </w:trPr>
        <w:tc>
          <w:tcPr>
            <w:tcW w:w="983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14:paraId="37EEC392" w14:textId="77777777" w:rsidR="004E2CCC" w:rsidRDefault="004E2CCC" w:rsidP="00770DCA">
            <w:pPr>
              <w:pStyle w:val="1"/>
              <w:widowControl w:val="0"/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Я,</w:t>
            </w:r>
          </w:p>
        </w:tc>
      </w:tr>
    </w:tbl>
    <w:p w14:paraId="4A29E9AE" w14:textId="77777777" w:rsidR="004E2CCC" w:rsidRDefault="004E2CCC" w:rsidP="004E2CCC">
      <w:pPr>
        <w:pStyle w:val="1"/>
        <w:widowControl w:val="0"/>
        <w:rPr>
          <w:rStyle w:val="a3"/>
          <w:sz w:val="28"/>
          <w:szCs w:val="28"/>
        </w:rPr>
      </w:pPr>
    </w:p>
    <w:p w14:paraId="44F691D3" w14:textId="77777777" w:rsidR="004E2CCC" w:rsidRDefault="004E2CCC" w:rsidP="004E2CCC">
      <w:pPr>
        <w:pStyle w:val="1"/>
        <w:widowControl w:val="0"/>
        <w:jc w:val="both"/>
        <w:rPr>
          <w:rStyle w:val="a3"/>
          <w:sz w:val="26"/>
          <w:szCs w:val="26"/>
        </w:rPr>
      </w:pPr>
      <w:r>
        <w:rPr>
          <w:rStyle w:val="a3"/>
          <w:sz w:val="28"/>
          <w:szCs w:val="28"/>
        </w:rPr>
        <w:t xml:space="preserve">                    </w:t>
      </w:r>
      <w:r>
        <w:rPr>
          <w:rStyle w:val="a3"/>
          <w:sz w:val="26"/>
          <w:szCs w:val="26"/>
        </w:rPr>
        <w:t>(фамилия, имя, отчество (при наличии)</w:t>
      </w:r>
    </w:p>
    <w:p w14:paraId="42452EC8" w14:textId="77777777" w:rsidR="004E2CCC" w:rsidRDefault="004E2CCC" w:rsidP="004E2CCC">
      <w:pPr>
        <w:pStyle w:val="1"/>
        <w:widowControl w:val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зарегистрированный(</w:t>
      </w:r>
      <w:proofErr w:type="spellStart"/>
      <w:r>
        <w:rPr>
          <w:rStyle w:val="a3"/>
          <w:sz w:val="28"/>
          <w:szCs w:val="28"/>
        </w:rPr>
        <w:t>ая</w:t>
      </w:r>
      <w:proofErr w:type="spellEnd"/>
      <w:r>
        <w:rPr>
          <w:rStyle w:val="a3"/>
          <w:sz w:val="28"/>
          <w:szCs w:val="28"/>
        </w:rPr>
        <w:t xml:space="preserve">) по адресу 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167"/>
        <w:gridCol w:w="884"/>
        <w:gridCol w:w="802"/>
        <w:gridCol w:w="483"/>
        <w:gridCol w:w="1181"/>
        <w:gridCol w:w="991"/>
        <w:gridCol w:w="4380"/>
      </w:tblGrid>
      <w:tr w:rsidR="004E2CCC" w14:paraId="43EA4D3F" w14:textId="77777777" w:rsidTr="00770DCA">
        <w:trPr>
          <w:cantSplit/>
          <w:trHeight w:val="323"/>
        </w:trPr>
        <w:tc>
          <w:tcPr>
            <w:tcW w:w="9888" w:type="dxa"/>
            <w:gridSpan w:val="7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09468" w14:textId="77777777" w:rsidR="004E2CCC" w:rsidRDefault="004E2CCC" w:rsidP="00770DCA"/>
        </w:tc>
      </w:tr>
      <w:tr w:rsidR="004E2CCC" w14:paraId="46430E2B" w14:textId="77777777" w:rsidTr="00770DCA">
        <w:trPr>
          <w:cantSplit/>
          <w:trHeight w:val="328"/>
        </w:trPr>
        <w:tc>
          <w:tcPr>
            <w:tcW w:w="1167" w:type="dxa"/>
            <w:tcBorders>
              <w:top w:val="none" w:sz="8" w:space="0" w:color="000000"/>
              <w:left w:val="single" w:sz="4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24048" w14:textId="77777777" w:rsidR="004E2CCC" w:rsidRDefault="004E2CCC" w:rsidP="00770DCA">
            <w:pPr>
              <w:pStyle w:val="1"/>
              <w:widowControl w:val="0"/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паспорт</w:t>
            </w:r>
          </w:p>
        </w:tc>
        <w:tc>
          <w:tcPr>
            <w:tcW w:w="884" w:type="dxa"/>
            <w:tcBorders>
              <w:top w:val="none" w:sz="8" w:space="0" w:color="000000"/>
              <w:left w:val="none" w:sz="0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CE32" w14:textId="77777777" w:rsidR="004E2CCC" w:rsidRDefault="004E2CCC" w:rsidP="00770DCA">
            <w:pPr>
              <w:pStyle w:val="1"/>
              <w:widowControl w:val="0"/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серия</w:t>
            </w:r>
          </w:p>
        </w:tc>
        <w:tc>
          <w:tcPr>
            <w:tcW w:w="802" w:type="dxa"/>
            <w:tcBorders>
              <w:top w:val="none" w:sz="8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04F0" w14:textId="77777777" w:rsidR="004E2CCC" w:rsidRDefault="004E2CCC" w:rsidP="00770DCA"/>
        </w:tc>
        <w:tc>
          <w:tcPr>
            <w:tcW w:w="483" w:type="dxa"/>
            <w:tcBorders>
              <w:top w:val="none" w:sz="8" w:space="0" w:color="000000"/>
              <w:left w:val="none" w:sz="0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74E8" w14:textId="77777777" w:rsidR="004E2CCC" w:rsidRDefault="004E2CCC" w:rsidP="00770DCA">
            <w:pPr>
              <w:pStyle w:val="1"/>
              <w:widowControl w:val="0"/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№</w:t>
            </w:r>
          </w:p>
        </w:tc>
        <w:tc>
          <w:tcPr>
            <w:tcW w:w="1181" w:type="dxa"/>
            <w:tcBorders>
              <w:top w:val="none" w:sz="8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C81D" w14:textId="77777777" w:rsidR="004E2CCC" w:rsidRDefault="004E2CCC" w:rsidP="00770DCA">
            <w:pPr>
              <w:pStyle w:val="1"/>
              <w:widowControl w:val="0"/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             </w:t>
            </w:r>
          </w:p>
        </w:tc>
        <w:tc>
          <w:tcPr>
            <w:tcW w:w="991" w:type="dxa"/>
            <w:tcBorders>
              <w:top w:val="none" w:sz="8" w:space="0" w:color="000000"/>
              <w:left w:val="none" w:sz="0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E696" w14:textId="77777777" w:rsidR="004E2CCC" w:rsidRDefault="004E2CCC" w:rsidP="00770DCA">
            <w:pPr>
              <w:pStyle w:val="1"/>
              <w:widowControl w:val="0"/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выдан</w:t>
            </w:r>
          </w:p>
        </w:tc>
        <w:tc>
          <w:tcPr>
            <w:tcW w:w="4378" w:type="dxa"/>
            <w:tcBorders>
              <w:top w:val="non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F19F" w14:textId="77777777" w:rsidR="004E2CCC" w:rsidRDefault="004E2CCC" w:rsidP="00770DCA"/>
        </w:tc>
      </w:tr>
    </w:tbl>
    <w:p w14:paraId="1583644F" w14:textId="77777777" w:rsidR="004E2CCC" w:rsidRDefault="004E2CCC" w:rsidP="004E2CCC">
      <w:pPr>
        <w:pStyle w:val="1"/>
        <w:widowControl w:val="0"/>
        <w:rPr>
          <w:rStyle w:val="a3"/>
          <w:sz w:val="28"/>
          <w:szCs w:val="28"/>
        </w:rPr>
      </w:pPr>
    </w:p>
    <w:p w14:paraId="6CABF89F" w14:textId="77777777" w:rsidR="004E2CCC" w:rsidRDefault="004E2CCC" w:rsidP="004E2CCC">
      <w:pPr>
        <w:pStyle w:val="1"/>
        <w:widowControl w:val="0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                                                                                 (дата </w:t>
      </w:r>
      <w:proofErr w:type="gramStart"/>
      <w:r>
        <w:rPr>
          <w:rStyle w:val="a3"/>
          <w:sz w:val="26"/>
          <w:szCs w:val="26"/>
        </w:rPr>
        <w:t>выдачи</w:t>
      </w:r>
      <w:r>
        <w:rPr>
          <w:rStyle w:val="a3"/>
          <w:sz w:val="26"/>
          <w:szCs w:val="26"/>
          <w:lang w:val="de-DE"/>
        </w:rPr>
        <w:t xml:space="preserve">)   </w:t>
      </w:r>
      <w:proofErr w:type="gramEnd"/>
      <w:r>
        <w:rPr>
          <w:rStyle w:val="a3"/>
          <w:sz w:val="26"/>
          <w:szCs w:val="26"/>
          <w:lang w:val="de-DE"/>
        </w:rPr>
        <w:t xml:space="preserve">    (</w:t>
      </w:r>
      <w:r>
        <w:rPr>
          <w:rStyle w:val="a3"/>
          <w:sz w:val="26"/>
          <w:szCs w:val="26"/>
        </w:rPr>
        <w:t>кем выдан)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830"/>
      </w:tblGrid>
      <w:tr w:rsidR="004E2CCC" w14:paraId="3F783AAF" w14:textId="77777777" w:rsidTr="00770DCA">
        <w:trPr>
          <w:cantSplit/>
          <w:trHeight w:val="323"/>
        </w:trPr>
        <w:tc>
          <w:tcPr>
            <w:tcW w:w="983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E85F" w14:textId="77777777" w:rsidR="004E2CCC" w:rsidRDefault="004E2CCC" w:rsidP="00770DCA"/>
        </w:tc>
      </w:tr>
    </w:tbl>
    <w:p w14:paraId="027031EE" w14:textId="77777777" w:rsidR="004E2CCC" w:rsidRDefault="004E2CCC" w:rsidP="004E2CCC">
      <w:pPr>
        <w:pStyle w:val="1"/>
        <w:widowControl w:val="0"/>
        <w:rPr>
          <w:rStyle w:val="a3"/>
          <w:sz w:val="26"/>
          <w:szCs w:val="26"/>
        </w:rPr>
      </w:pPr>
    </w:p>
    <w:p w14:paraId="25382F96" w14:textId="77777777" w:rsidR="004E2CCC" w:rsidRDefault="004E2CCC" w:rsidP="004E2CCC">
      <w:pPr>
        <w:pStyle w:val="1"/>
        <w:widowControl w:val="0"/>
        <w:jc w:val="both"/>
        <w:rPr>
          <w:rStyle w:val="a3"/>
          <w:sz w:val="28"/>
          <w:szCs w:val="28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830"/>
      </w:tblGrid>
      <w:tr w:rsidR="004E2CCC" w:rsidRPr="00030F73" w14:paraId="74BF2F88" w14:textId="77777777" w:rsidTr="00770DCA">
        <w:trPr>
          <w:cantSplit/>
          <w:trHeight w:val="1320"/>
        </w:trPr>
        <w:tc>
          <w:tcPr>
            <w:tcW w:w="983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42D7" w14:textId="77777777" w:rsidR="004E2CCC" w:rsidRDefault="004E2CCC" w:rsidP="00770DCA">
            <w:pPr>
              <w:pStyle w:val="1"/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свободно, своей волей и в своем интересе даю согласие Государственному бюджетному учреждению культуры города Москвы "Мемориальный музей космонавтики", расположенному по адресу:</w:t>
            </w:r>
            <w:r>
              <w:rPr>
                <w:rStyle w:val="a3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a3"/>
                <w:sz w:val="28"/>
                <w:szCs w:val="28"/>
              </w:rPr>
              <w:t>129515, Российская Федерация, город Москва, проспект Мира, дом 111 (далее - Музей)</w:t>
            </w:r>
          </w:p>
        </w:tc>
      </w:tr>
    </w:tbl>
    <w:p w14:paraId="658F774E" w14:textId="77777777" w:rsidR="004E2CCC" w:rsidRDefault="004E2CCC" w:rsidP="004E2CCC">
      <w:pPr>
        <w:pStyle w:val="1"/>
        <w:widowControl w:val="0"/>
        <w:rPr>
          <w:rStyle w:val="a3"/>
          <w:sz w:val="28"/>
          <w:szCs w:val="28"/>
        </w:rPr>
      </w:pPr>
    </w:p>
    <w:p w14:paraId="4BE0D1C3" w14:textId="77777777" w:rsidR="004E2CCC" w:rsidRDefault="004E2CCC" w:rsidP="004E2CCC">
      <w:pPr>
        <w:pStyle w:val="1"/>
        <w:rPr>
          <w:rStyle w:val="a3"/>
          <w:sz w:val="28"/>
          <w:szCs w:val="28"/>
        </w:rPr>
      </w:pPr>
    </w:p>
    <w:p w14:paraId="0ADC0B4C" w14:textId="77777777" w:rsidR="004E2CCC" w:rsidRDefault="004E2CCC" w:rsidP="004E2CCC">
      <w:pPr>
        <w:pStyle w:val="1"/>
        <w:widowControl w:val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 обработку (любое действие (операцию) или совокупность действий 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данных:</w:t>
      </w:r>
      <w:r>
        <w:rPr>
          <w:rStyle w:val="a3"/>
          <w:rFonts w:ascii="Courier New" w:hAnsi="Courier New"/>
          <w:sz w:val="24"/>
          <w:szCs w:val="24"/>
        </w:rPr>
        <w:t xml:space="preserve"> </w:t>
      </w:r>
      <w:r>
        <w:rPr>
          <w:rStyle w:val="a3"/>
          <w:sz w:val="28"/>
          <w:szCs w:val="28"/>
        </w:rPr>
        <w:t>фамилия, имя, отчество, дата рождения, паспортные данные (данные документа удостоверяющего личность), адрес регистрации (места проживания), адрес электронной почты, контактный телефон, номер банковского счета и карты, иные персональные данные, предоставленные мною для возврата (переоформления) билета.</w:t>
      </w:r>
    </w:p>
    <w:p w14:paraId="36AA13D7" w14:textId="77777777" w:rsidR="004E2CCC" w:rsidRDefault="004E2CCC" w:rsidP="004E2CCC">
      <w:pPr>
        <w:pStyle w:val="1"/>
        <w:widowControl w:val="0"/>
        <w:ind w:firstLine="72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Обработка персональных данных осуществляется Музеем в целях: продажи/возврата/переоформления билетов (электронных билетов, абонементов, электронных абонементов, экскурсионных путевок, электронных экскурсионных путевок), в т.ч. именных на зрелищные мероприятия, проводимые Музеем.</w:t>
      </w:r>
    </w:p>
    <w:p w14:paraId="35C7DF8B" w14:textId="77777777" w:rsidR="004E2CCC" w:rsidRDefault="004E2CCC" w:rsidP="004E2CCC">
      <w:pPr>
        <w:pStyle w:val="1"/>
        <w:ind w:firstLine="72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Настоящее согласие на обработку персональных данных действует с момента его предоставления Музею в течение 5 (пяти) лет и может быть отозвано мной в любое время путем подачи Музею заявления в простой письменной форме.</w:t>
      </w:r>
    </w:p>
    <w:p w14:paraId="4FD7B96D" w14:textId="77777777" w:rsidR="004E2CCC" w:rsidRDefault="004E2CCC" w:rsidP="004E2CCC">
      <w:pPr>
        <w:pStyle w:val="1"/>
        <w:rPr>
          <w:rStyle w:val="a3"/>
          <w:sz w:val="28"/>
          <w:szCs w:val="28"/>
        </w:rPr>
      </w:pPr>
    </w:p>
    <w:p w14:paraId="21F173F3" w14:textId="77777777" w:rsidR="004E2CCC" w:rsidRDefault="004E2CCC" w:rsidP="004E2CCC">
      <w:pPr>
        <w:pStyle w:val="1"/>
        <w:rPr>
          <w:rStyle w:val="a3"/>
          <w:sz w:val="28"/>
          <w:szCs w:val="28"/>
        </w:rPr>
      </w:pPr>
    </w:p>
    <w:p w14:paraId="46F9F397" w14:textId="77777777" w:rsidR="004E2CCC" w:rsidRDefault="004E2CCC" w:rsidP="004E2CCC">
      <w:pPr>
        <w:pStyle w:val="1"/>
        <w:widowControl w:val="0"/>
        <w:rPr>
          <w:rStyle w:val="a3"/>
          <w:sz w:val="28"/>
          <w:szCs w:val="28"/>
        </w:rPr>
      </w:pPr>
      <w:r w:rsidRPr="00030F73">
        <w:rPr>
          <w:rStyle w:val="a3"/>
          <w:sz w:val="28"/>
          <w:szCs w:val="28"/>
        </w:rPr>
        <w:t xml:space="preserve">      </w:t>
      </w:r>
      <w:r>
        <w:rPr>
          <w:rStyle w:val="a3"/>
          <w:sz w:val="28"/>
          <w:szCs w:val="28"/>
        </w:rPr>
        <w:t>_______________                       __________________________________</w:t>
      </w:r>
    </w:p>
    <w:p w14:paraId="7E02B82D" w14:textId="77777777" w:rsidR="004E2CCC" w:rsidRDefault="004E2CCC" w:rsidP="004E2CCC">
      <w:pPr>
        <w:pStyle w:val="1"/>
        <w:widowControl w:val="0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        (</w:t>
      </w:r>
      <w:proofErr w:type="gramStart"/>
      <w:r>
        <w:rPr>
          <w:rStyle w:val="a3"/>
          <w:sz w:val="26"/>
          <w:szCs w:val="26"/>
        </w:rPr>
        <w:t xml:space="preserve">подпись)   </w:t>
      </w:r>
      <w:proofErr w:type="gramEnd"/>
      <w:r>
        <w:rPr>
          <w:rStyle w:val="a3"/>
          <w:sz w:val="26"/>
          <w:szCs w:val="26"/>
        </w:rPr>
        <w:t xml:space="preserve">                                    (фамилия, инициалы)</w:t>
      </w:r>
    </w:p>
    <w:p w14:paraId="49608BC3" w14:textId="77777777" w:rsidR="004E2CCC" w:rsidRDefault="004E2CCC" w:rsidP="004E2CCC">
      <w:pPr>
        <w:pStyle w:val="1"/>
        <w:rPr>
          <w:rStyle w:val="a3"/>
          <w:sz w:val="28"/>
          <w:szCs w:val="28"/>
        </w:rPr>
      </w:pPr>
    </w:p>
    <w:p w14:paraId="17DE8398" w14:textId="77777777" w:rsidR="004E2CCC" w:rsidRDefault="004E2CCC" w:rsidP="004E2CCC">
      <w:pPr>
        <w:pStyle w:val="1"/>
        <w:rPr>
          <w:rStyle w:val="a3"/>
          <w:sz w:val="28"/>
          <w:szCs w:val="28"/>
        </w:rPr>
      </w:pPr>
    </w:p>
    <w:p w14:paraId="4E6B2A32" w14:textId="77777777" w:rsidR="004E2CCC" w:rsidRDefault="004E2CCC" w:rsidP="004E2CCC">
      <w:pPr>
        <w:pStyle w:val="1"/>
        <w:widowControl w:val="0"/>
        <w:rPr>
          <w:rFonts w:cs="Times New Roman"/>
          <w:color w:val="auto"/>
          <w:lang/>
        </w:rPr>
      </w:pPr>
      <w:bookmarkStart w:id="1" w:name="_hioqz"/>
      <w:bookmarkEnd w:id="1"/>
      <w:r>
        <w:rPr>
          <w:rStyle w:val="a3"/>
          <w:sz w:val="28"/>
          <w:szCs w:val="28"/>
        </w:rPr>
        <w:t>"____" _______________ _________</w:t>
      </w:r>
    </w:p>
    <w:p w14:paraId="11A435DA" w14:textId="77777777" w:rsidR="0080311E" w:rsidRPr="00844F8F" w:rsidRDefault="0080311E" w:rsidP="0080311E">
      <w:pPr>
        <w:rPr>
          <w:lang w:val="ru-RU" w:eastAsia="ru-RU"/>
        </w:rPr>
      </w:pPr>
    </w:p>
    <w:p w14:paraId="63B2AE5B" w14:textId="77777777" w:rsidR="0080311E" w:rsidRDefault="0080311E" w:rsidP="0080311E">
      <w:pPr>
        <w:pStyle w:val="1"/>
        <w:ind w:left="567"/>
        <w:jc w:val="center"/>
        <w:rPr>
          <w:rStyle w:val="a3"/>
          <w:sz w:val="24"/>
          <w:szCs w:val="24"/>
        </w:rPr>
      </w:pPr>
    </w:p>
    <w:p w14:paraId="58D7C1CF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6832F97D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069A21B5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620BC271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782F50E6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4A3F7E51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00DDBF86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56091FD7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371762BC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17338D42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2FBED0FA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4663E2E8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0104C131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2E741F49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37E10CFC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4FBC003E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7A6220D6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2192BB8A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1531521C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2027BFC2" w14:textId="77777777" w:rsidR="0080311E" w:rsidRDefault="0080311E" w:rsidP="0080311E">
      <w:pPr>
        <w:pStyle w:val="1"/>
        <w:ind w:left="5100"/>
        <w:jc w:val="center"/>
        <w:rPr>
          <w:rStyle w:val="a3"/>
          <w:sz w:val="24"/>
          <w:szCs w:val="24"/>
        </w:rPr>
      </w:pPr>
    </w:p>
    <w:p w14:paraId="4DABF6AF" w14:textId="77777777" w:rsidR="00B81A70" w:rsidRPr="0080311E" w:rsidRDefault="00B81A70" w:rsidP="0080311E"/>
    <w:sectPr w:rsidR="00B81A70" w:rsidRPr="0080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682C2" w14:textId="77777777" w:rsidR="00A91E80" w:rsidRDefault="00A91E80" w:rsidP="002A7F90">
      <w:r>
        <w:separator/>
      </w:r>
    </w:p>
  </w:endnote>
  <w:endnote w:type="continuationSeparator" w:id="0">
    <w:p w14:paraId="7F476E08" w14:textId="77777777" w:rsidR="00A91E80" w:rsidRDefault="00A91E80" w:rsidP="002A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C066" w14:textId="77777777" w:rsidR="00A91E80" w:rsidRDefault="00A91E80" w:rsidP="002A7F90">
      <w:r>
        <w:separator/>
      </w:r>
    </w:p>
  </w:footnote>
  <w:footnote w:type="continuationSeparator" w:id="0">
    <w:p w14:paraId="2C95339C" w14:textId="77777777" w:rsidR="00A91E80" w:rsidRDefault="00A91E80" w:rsidP="002A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D3"/>
    <w:rsid w:val="00223DD3"/>
    <w:rsid w:val="002A7F90"/>
    <w:rsid w:val="004E2CCC"/>
    <w:rsid w:val="0080311E"/>
    <w:rsid w:val="00A91E80"/>
    <w:rsid w:val="00B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AD07"/>
  <w15:chartTrackingRefBased/>
  <w15:docId w15:val="{3B509EB5-325E-431E-923F-3970B0BF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autoRedefine/>
    <w:rsid w:val="002A7F9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3">
    <w:name w:val="Нет"/>
    <w:autoRedefine/>
    <w:rsid w:val="002A7F90"/>
  </w:style>
  <w:style w:type="paragraph" w:styleId="a4">
    <w:name w:val="footnote text"/>
    <w:basedOn w:val="a"/>
    <w:link w:val="a5"/>
    <w:rsid w:val="002A7F9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A7F9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rsid w:val="002A7F90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rsid w:val="002A7F9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A7F9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2021-07-23T09:21:00Z</dcterms:created>
  <dcterms:modified xsi:type="dcterms:W3CDTF">2021-07-23T09:21:00Z</dcterms:modified>
</cp:coreProperties>
</file>